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EA" w:rsidRDefault="007203EA" w:rsidP="007203E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Извещаем, что второй этап конкурса на замещение в</w:t>
      </w:r>
      <w:r w:rsidR="0084459A">
        <w:rPr>
          <w:rStyle w:val="a4"/>
          <w:rFonts w:ascii="Arial" w:hAnsi="Arial" w:cs="Arial"/>
          <w:color w:val="000000"/>
          <w:sz w:val="20"/>
          <w:szCs w:val="20"/>
        </w:rPr>
        <w:t>акантных должностей состоится 10 июля 2019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г. по адресу: 248000, г. Калуга, ул. Дзержинского, д. 1/46</w:t>
      </w:r>
    </w:p>
    <w:p w:rsidR="007203EA" w:rsidRDefault="007203EA" w:rsidP="007203E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Процедура второго этапа конкурса предусматривает:</w:t>
      </w:r>
    </w:p>
    <w:p w:rsidR="007203EA" w:rsidRDefault="007203EA" w:rsidP="007203E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</w:t>
      </w:r>
      <w:r w:rsidR="00D14D25">
        <w:rPr>
          <w:rFonts w:ascii="Arial" w:hAnsi="Arial" w:cs="Arial"/>
          <w:color w:val="000000"/>
          <w:sz w:val="20"/>
          <w:szCs w:val="20"/>
        </w:rPr>
        <w:t>бе, о противодействии коррупции и знания в области персональных данных.</w:t>
      </w:r>
    </w:p>
    <w:p w:rsidR="007203EA" w:rsidRDefault="007203EA" w:rsidP="007203E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оценку кандидата на замещение вакантной должности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вакантной должности.</w:t>
      </w:r>
    </w:p>
    <w:p w:rsidR="00072F0E" w:rsidRDefault="007203EA" w:rsidP="00072F0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прохождения те</w:t>
      </w:r>
      <w:r w:rsidR="00B2138B">
        <w:rPr>
          <w:rFonts w:ascii="Arial" w:hAnsi="Arial" w:cs="Arial"/>
          <w:color w:val="000000"/>
          <w:sz w:val="20"/>
          <w:szCs w:val="20"/>
        </w:rPr>
        <w:t xml:space="preserve">стирования необходимо явиться </w:t>
      </w:r>
      <w:r w:rsidR="00D14D25">
        <w:rPr>
          <w:rFonts w:ascii="Arial" w:hAnsi="Arial" w:cs="Arial"/>
          <w:color w:val="000000"/>
          <w:sz w:val="20"/>
          <w:szCs w:val="20"/>
        </w:rPr>
        <w:t>10 июля 2019</w:t>
      </w:r>
      <w:r w:rsidR="00B2138B">
        <w:rPr>
          <w:rFonts w:ascii="Arial" w:hAnsi="Arial" w:cs="Arial"/>
          <w:color w:val="000000"/>
          <w:sz w:val="20"/>
          <w:szCs w:val="20"/>
        </w:rPr>
        <w:t xml:space="preserve"> г. в 1</w:t>
      </w:r>
      <w:r w:rsidR="00D14D25">
        <w:rPr>
          <w:rFonts w:ascii="Arial" w:hAnsi="Arial" w:cs="Arial"/>
          <w:color w:val="000000"/>
          <w:sz w:val="20"/>
          <w:szCs w:val="20"/>
        </w:rPr>
        <w:t>5</w:t>
      </w:r>
      <w:r w:rsidR="00661FC4">
        <w:rPr>
          <w:rFonts w:ascii="Arial" w:hAnsi="Arial" w:cs="Arial"/>
          <w:color w:val="000000"/>
          <w:sz w:val="20"/>
          <w:szCs w:val="20"/>
        </w:rPr>
        <w:t>,00</w:t>
      </w:r>
      <w:r w:rsidR="00B50308" w:rsidRPr="00B50308">
        <w:rPr>
          <w:rFonts w:ascii="Arial" w:hAnsi="Arial" w:cs="Arial"/>
          <w:color w:val="000000"/>
          <w:sz w:val="20"/>
          <w:szCs w:val="20"/>
        </w:rPr>
        <w:t xml:space="preserve"> </w:t>
      </w:r>
      <w:r w:rsidR="00B50308">
        <w:rPr>
          <w:rFonts w:ascii="Arial" w:hAnsi="Arial" w:cs="Arial"/>
          <w:color w:val="000000"/>
          <w:sz w:val="20"/>
          <w:szCs w:val="20"/>
        </w:rPr>
        <w:t>по вышеуказанному адресу</w:t>
      </w:r>
      <w:r w:rsidR="00072F0E">
        <w:rPr>
          <w:rFonts w:ascii="Arial" w:hAnsi="Arial" w:cs="Arial"/>
          <w:color w:val="000000"/>
          <w:sz w:val="20"/>
          <w:szCs w:val="20"/>
        </w:rPr>
        <w:t xml:space="preserve">. </w:t>
      </w:r>
      <w:r w:rsidR="00072F0E">
        <w:rPr>
          <w:rFonts w:ascii="Arial" w:hAnsi="Arial" w:cs="Arial"/>
          <w:color w:val="000000"/>
          <w:sz w:val="20"/>
          <w:szCs w:val="20"/>
        </w:rPr>
        <w:t>Точное время собеседования будет сообщено при объявлении результатов тестирования. При себе необходимо иметь паспорт.</w:t>
      </w:r>
    </w:p>
    <w:p w:rsidR="00072F0E" w:rsidRDefault="00072F0E" w:rsidP="00072F0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лиц, допущенных к участию во втором этапе конкурса</w:t>
      </w:r>
    </w:p>
    <w:p w:rsidR="007203EA" w:rsidRDefault="00072F0E" w:rsidP="007203E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Рытикова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Анастасия Игоревна</w:t>
      </w:r>
    </w:p>
    <w:p w:rsidR="00072F0E" w:rsidRDefault="00072F0E" w:rsidP="007203E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Аксенова – Нарышкина </w:t>
      </w:r>
      <w:r w:rsidR="00020E71">
        <w:rPr>
          <w:rFonts w:ascii="Arial" w:hAnsi="Arial" w:cs="Arial"/>
          <w:color w:val="000000"/>
          <w:sz w:val="20"/>
          <w:szCs w:val="20"/>
        </w:rPr>
        <w:t>Ксения 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лександровна</w:t>
      </w:r>
    </w:p>
    <w:p w:rsidR="00072F0E" w:rsidRDefault="00072F0E" w:rsidP="007203E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067918" w:rsidRDefault="00067918" w:rsidP="007203E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84459A" w:rsidRDefault="007203EA" w:rsidP="00072F0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162D" w:rsidRDefault="0081162D"/>
    <w:sectPr w:rsidR="0081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65"/>
    <w:rsid w:val="00020E71"/>
    <w:rsid w:val="00067918"/>
    <w:rsid w:val="00072F0E"/>
    <w:rsid w:val="00627E65"/>
    <w:rsid w:val="00661FC4"/>
    <w:rsid w:val="007203EA"/>
    <w:rsid w:val="0081162D"/>
    <w:rsid w:val="0084459A"/>
    <w:rsid w:val="00983B78"/>
    <w:rsid w:val="00A16CB4"/>
    <w:rsid w:val="00B2138B"/>
    <w:rsid w:val="00B50308"/>
    <w:rsid w:val="00D14D25"/>
    <w:rsid w:val="00E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FD780-BC83-4C23-AF8B-514A110E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2018-11-19T09:15:00Z</dcterms:created>
  <dcterms:modified xsi:type="dcterms:W3CDTF">2019-06-20T09:52:00Z</dcterms:modified>
</cp:coreProperties>
</file>