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386"/>
        <w:gridCol w:w="5386"/>
      </w:tblGrid>
      <w:tr w:rsidR="007B4B41" w:rsidRPr="00694001" w:rsidTr="003E0B4E">
        <w:tc>
          <w:tcPr>
            <w:tcW w:w="5103" w:type="dxa"/>
          </w:tcPr>
          <w:p w:rsidR="007B4B41" w:rsidRPr="00694001" w:rsidRDefault="007B4B41" w:rsidP="003E0B4E">
            <w:pPr>
              <w:pStyle w:val="ConsPlusNormal"/>
              <w:rPr>
                <w:rFonts w:ascii="Times New Roman" w:hAnsi="Times New Roman" w:cs="Times New Roman"/>
                <w:sz w:val="28"/>
                <w:szCs w:val="28"/>
              </w:rPr>
            </w:pPr>
            <w:r w:rsidRPr="00694001">
              <w:rPr>
                <w:rFonts w:ascii="Times New Roman" w:hAnsi="Times New Roman" w:cs="Times New Roman"/>
                <w:sz w:val="28"/>
                <w:szCs w:val="28"/>
              </w:rPr>
              <w:t>27 июля 2006 года</w:t>
            </w:r>
          </w:p>
        </w:tc>
        <w:tc>
          <w:tcPr>
            <w:tcW w:w="5103" w:type="dxa"/>
          </w:tcPr>
          <w:p w:rsidR="007B4B41" w:rsidRPr="00694001" w:rsidRDefault="007B4B41" w:rsidP="003E0B4E">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N 152-ФЗ</w:t>
            </w:r>
          </w:p>
        </w:tc>
      </w:tr>
    </w:tbl>
    <w:p w:rsidR="007B4B41" w:rsidRPr="00694001" w:rsidRDefault="007B4B41" w:rsidP="007B4B41">
      <w:pPr>
        <w:pStyle w:val="ConsPlusNormal"/>
        <w:pBdr>
          <w:top w:val="single" w:sz="6" w:space="0" w:color="auto"/>
        </w:pBdr>
        <w:spacing w:before="100" w:after="100"/>
        <w:jc w:val="both"/>
        <w:rPr>
          <w:rFonts w:ascii="Times New Roman" w:hAnsi="Times New Roman" w:cs="Times New Roman"/>
          <w:sz w:val="28"/>
          <w:szCs w:val="28"/>
        </w:rPr>
      </w:pPr>
    </w:p>
    <w:p w:rsidR="007B4B41" w:rsidRPr="00694001" w:rsidRDefault="007B4B41" w:rsidP="007B4B41">
      <w:pPr>
        <w:pStyle w:val="ConsPlusNormal"/>
        <w:jc w:val="both"/>
        <w:rPr>
          <w:rFonts w:ascii="Times New Roman" w:hAnsi="Times New Roman" w:cs="Times New Roman"/>
          <w:sz w:val="28"/>
          <w:szCs w:val="28"/>
        </w:rPr>
      </w:pPr>
    </w:p>
    <w:p w:rsidR="007B4B41" w:rsidRPr="00694001" w:rsidRDefault="007B4B41" w:rsidP="007B4B41">
      <w:pPr>
        <w:pStyle w:val="ConsPlusTitle"/>
        <w:jc w:val="center"/>
        <w:rPr>
          <w:rFonts w:ascii="Times New Roman" w:hAnsi="Times New Roman" w:cs="Times New Roman"/>
          <w:sz w:val="28"/>
          <w:szCs w:val="28"/>
        </w:rPr>
      </w:pPr>
      <w:r w:rsidRPr="00694001">
        <w:rPr>
          <w:rFonts w:ascii="Times New Roman" w:hAnsi="Times New Roman" w:cs="Times New Roman"/>
          <w:sz w:val="28"/>
          <w:szCs w:val="28"/>
        </w:rPr>
        <w:t>РОССИЙСКАЯ ФЕДЕРАЦИЯ</w:t>
      </w:r>
    </w:p>
    <w:p w:rsidR="007B4B41" w:rsidRPr="00694001" w:rsidRDefault="007B4B41" w:rsidP="007B4B41">
      <w:pPr>
        <w:pStyle w:val="ConsPlusTitle"/>
        <w:jc w:val="center"/>
        <w:rPr>
          <w:rFonts w:ascii="Times New Roman" w:hAnsi="Times New Roman" w:cs="Times New Roman"/>
          <w:sz w:val="28"/>
          <w:szCs w:val="28"/>
        </w:rPr>
      </w:pPr>
    </w:p>
    <w:p w:rsidR="007B4B41" w:rsidRPr="00694001" w:rsidRDefault="007B4B41" w:rsidP="007B4B41">
      <w:pPr>
        <w:pStyle w:val="ConsPlusTitle"/>
        <w:jc w:val="center"/>
        <w:rPr>
          <w:rFonts w:ascii="Times New Roman" w:hAnsi="Times New Roman" w:cs="Times New Roman"/>
          <w:sz w:val="28"/>
          <w:szCs w:val="28"/>
        </w:rPr>
      </w:pPr>
      <w:r w:rsidRPr="00694001">
        <w:rPr>
          <w:rFonts w:ascii="Times New Roman" w:hAnsi="Times New Roman" w:cs="Times New Roman"/>
          <w:sz w:val="28"/>
          <w:szCs w:val="28"/>
        </w:rPr>
        <w:t>ФЕДЕРАЛЬНЫЙ ЗАКОН</w:t>
      </w:r>
    </w:p>
    <w:p w:rsidR="007B4B41" w:rsidRPr="00694001" w:rsidRDefault="007B4B41" w:rsidP="007B4B41">
      <w:pPr>
        <w:pStyle w:val="ConsPlusTitle"/>
        <w:jc w:val="center"/>
        <w:rPr>
          <w:rFonts w:ascii="Times New Roman" w:hAnsi="Times New Roman" w:cs="Times New Roman"/>
          <w:sz w:val="28"/>
          <w:szCs w:val="28"/>
        </w:rPr>
      </w:pPr>
    </w:p>
    <w:p w:rsidR="007B4B41" w:rsidRPr="00694001" w:rsidRDefault="007B4B41" w:rsidP="007B4B41">
      <w:pPr>
        <w:pStyle w:val="ConsPlusTitle"/>
        <w:jc w:val="center"/>
        <w:rPr>
          <w:rFonts w:ascii="Times New Roman" w:hAnsi="Times New Roman" w:cs="Times New Roman"/>
          <w:sz w:val="28"/>
          <w:szCs w:val="28"/>
        </w:rPr>
      </w:pPr>
      <w:r w:rsidRPr="00694001">
        <w:rPr>
          <w:rFonts w:ascii="Times New Roman" w:hAnsi="Times New Roman" w:cs="Times New Roman"/>
          <w:sz w:val="28"/>
          <w:szCs w:val="28"/>
        </w:rPr>
        <w:t>О ПЕРСОНАЛЬНЫХ ДАННЫХ</w:t>
      </w:r>
    </w:p>
    <w:p w:rsidR="007B4B41" w:rsidRPr="00694001" w:rsidRDefault="007B4B41" w:rsidP="007B4B41">
      <w:pPr>
        <w:pStyle w:val="ConsPlusNormal"/>
        <w:jc w:val="right"/>
        <w:rPr>
          <w:rFonts w:ascii="Times New Roman" w:hAnsi="Times New Roman" w:cs="Times New Roman"/>
          <w:sz w:val="28"/>
          <w:szCs w:val="28"/>
        </w:rPr>
      </w:pP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Принят</w:t>
      </w: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Государственной Думой</w:t>
      </w: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8 июля 2006 года</w:t>
      </w:r>
    </w:p>
    <w:p w:rsidR="007B4B41" w:rsidRPr="00694001" w:rsidRDefault="007B4B41" w:rsidP="007B4B41">
      <w:pPr>
        <w:pStyle w:val="ConsPlusNormal"/>
        <w:jc w:val="right"/>
        <w:rPr>
          <w:rFonts w:ascii="Times New Roman" w:hAnsi="Times New Roman" w:cs="Times New Roman"/>
          <w:sz w:val="28"/>
          <w:szCs w:val="28"/>
        </w:rPr>
      </w:pP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Одобрен</w:t>
      </w: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Советом Федерации</w:t>
      </w:r>
    </w:p>
    <w:p w:rsidR="007B4B41" w:rsidRPr="00694001" w:rsidRDefault="007B4B41" w:rsidP="007B4B41">
      <w:pPr>
        <w:pStyle w:val="ConsPlusNormal"/>
        <w:jc w:val="right"/>
        <w:rPr>
          <w:rFonts w:ascii="Times New Roman" w:hAnsi="Times New Roman" w:cs="Times New Roman"/>
          <w:sz w:val="28"/>
          <w:szCs w:val="28"/>
        </w:rPr>
      </w:pPr>
      <w:bookmarkStart w:id="0" w:name="_GoBack"/>
      <w:bookmarkEnd w:id="0"/>
      <w:r w:rsidRPr="00694001">
        <w:rPr>
          <w:rFonts w:ascii="Times New Roman" w:hAnsi="Times New Roman" w:cs="Times New Roman"/>
          <w:sz w:val="28"/>
          <w:szCs w:val="28"/>
        </w:rPr>
        <w:t>14 июля 2006 года</w:t>
      </w:r>
    </w:p>
    <w:p w:rsidR="007B4B41" w:rsidRPr="00694001" w:rsidRDefault="007B4B41" w:rsidP="007B4B41">
      <w:pPr>
        <w:pStyle w:val="ConsPlusNormal"/>
        <w:jc w:val="center"/>
        <w:rPr>
          <w:rFonts w:ascii="Times New Roman" w:hAnsi="Times New Roman" w:cs="Times New Roman"/>
          <w:sz w:val="28"/>
          <w:szCs w:val="28"/>
        </w:rPr>
      </w:pP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Список изменяющих документов</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(в ред. Федеральных законов от 25.11.2009 N 266-ФЗ,</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от 27.12.2009 N 363-ФЗ, от 28.06.2010 N 123-ФЗ, от 27.07.2010 N 204-ФЗ,</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от 27.07.2010 N 227-ФЗ, от 29.11.2010 N 313-ФЗ от 23.12.2010 N 359-ФЗ,</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от 04.06.2011 N 123-ФЗ, от 25.07.2011 N 261-ФЗ, от 05.04.2013 N 43-ФЗ,</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от 23.07.2013 N 205-ФЗ, от 21.12.2013 N 363-ФЗ, от 04.06.2014 N 142-ФЗ,</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от 21.07.2014 N 216-ФЗ, от 21.07.2014 N 242-ФЗ, от 03.07.2016 N 231-ФЗ,</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от 22.02.2017 N 16-ФЗ, от 01.07.2017 N 148-ФЗ, от 29.07.2017 N 223-ФЗ)</w:t>
      </w:r>
    </w:p>
    <w:p w:rsidR="007B4B41" w:rsidRPr="00694001" w:rsidRDefault="007B4B41" w:rsidP="007B4B41">
      <w:pPr>
        <w:pStyle w:val="ConsPlusNormal"/>
        <w:jc w:val="center"/>
        <w:rPr>
          <w:rFonts w:ascii="Times New Roman" w:hAnsi="Times New Roman" w:cs="Times New Roman"/>
          <w:sz w:val="28"/>
          <w:szCs w:val="28"/>
        </w:rPr>
      </w:pPr>
    </w:p>
    <w:p w:rsidR="007B4B41" w:rsidRPr="00694001" w:rsidRDefault="007B4B41" w:rsidP="007B4B41">
      <w:pPr>
        <w:pStyle w:val="ConsPlusTitle"/>
        <w:jc w:val="center"/>
        <w:outlineLvl w:val="0"/>
        <w:rPr>
          <w:rFonts w:ascii="Times New Roman" w:hAnsi="Times New Roman" w:cs="Times New Roman"/>
          <w:sz w:val="28"/>
          <w:szCs w:val="28"/>
        </w:rPr>
      </w:pPr>
      <w:r w:rsidRPr="00694001">
        <w:rPr>
          <w:rFonts w:ascii="Times New Roman" w:hAnsi="Times New Roman" w:cs="Times New Roman"/>
          <w:sz w:val="28"/>
          <w:szCs w:val="28"/>
        </w:rPr>
        <w:t>Глава 1. ОБЩИЕ ПОЛОЖЕНИЯ</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1. Сфера действия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1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Действие настоящего Федерального закона не распространяется на отношения, возникающие при: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1) обработке персональных данных физическими лицами исключительно для </w:t>
      </w:r>
      <w:r w:rsidRPr="00694001">
        <w:rPr>
          <w:rFonts w:ascii="Times New Roman" w:hAnsi="Times New Roman" w:cs="Times New Roman"/>
          <w:sz w:val="28"/>
          <w:szCs w:val="28"/>
        </w:rPr>
        <w:lastRenderedPageBreak/>
        <w:t>личных и семейных нужд, если при этом не нарушаются права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утратил силу. - Федеральный закон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обработке персональных данных, отнесенных в установленном порядке к сведениям, составляющим государственную тайну;</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утратил силу. - Федеральный закон от 29.07.2017 N 223-ФЗ.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3 введена Федеральным законом от 29.07.2017 N 223-ФЗ)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 Цель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3. Основные понятия, используемые в настоящем Федеральном законе</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целях настоящего Федерального закона используются следующие основные понятия: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4. Законодательство Российской Федерации в области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2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jc w:val="center"/>
        <w:outlineLvl w:val="0"/>
        <w:rPr>
          <w:rFonts w:ascii="Times New Roman" w:hAnsi="Times New Roman" w:cs="Times New Roman"/>
          <w:sz w:val="28"/>
          <w:szCs w:val="28"/>
        </w:rPr>
      </w:pPr>
      <w:r w:rsidRPr="00694001">
        <w:rPr>
          <w:rFonts w:ascii="Times New Roman" w:hAnsi="Times New Roman" w:cs="Times New Roman"/>
          <w:sz w:val="28"/>
          <w:szCs w:val="28"/>
        </w:rPr>
        <w:t>Глава 2. ПРИНЦИПЫ И УСЛОВИЯ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5. Принципы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6. Условия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1" w:name="Par91"/>
      <w:bookmarkEnd w:id="1"/>
      <w:r w:rsidRPr="00694001">
        <w:rPr>
          <w:rFonts w:ascii="Times New Roman" w:hAnsi="Times New Roman" w:cs="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B4B41" w:rsidRPr="00694001" w:rsidRDefault="007B4B41" w:rsidP="007B4B41">
      <w:pPr>
        <w:pStyle w:val="ConsPlusNormal"/>
        <w:ind w:firstLine="540"/>
        <w:jc w:val="both"/>
        <w:rPr>
          <w:rFonts w:ascii="Times New Roman" w:hAnsi="Times New Roman" w:cs="Times New Roman"/>
          <w:sz w:val="28"/>
          <w:szCs w:val="28"/>
        </w:rPr>
      </w:pPr>
      <w:bookmarkStart w:id="2" w:name="Par92"/>
      <w:bookmarkEnd w:id="2"/>
      <w:r w:rsidRPr="00694001">
        <w:rPr>
          <w:rFonts w:ascii="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3 в ред. Федерального закона от 29.07.2017 N 223-ФЗ)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sidRPr="00694001">
        <w:rPr>
          <w:rFonts w:ascii="Times New Roman" w:hAnsi="Times New Roman" w:cs="Times New Roman"/>
          <w:sz w:val="28"/>
          <w:szCs w:val="28"/>
        </w:rPr>
        <w:lastRenderedPageBreak/>
        <w:t>законодательством Российской Федерации об исполнительном производстве (далее - исполнение судебного акта);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3.1 введен Федеральным законом от 29.07.2017 N 223-ФЗ)</w:t>
      </w:r>
    </w:p>
    <w:p w:rsidR="007B4B41" w:rsidRPr="00694001" w:rsidRDefault="007B4B41" w:rsidP="007B4B41">
      <w:pPr>
        <w:pStyle w:val="ConsPlusNormal"/>
        <w:ind w:firstLine="540"/>
        <w:jc w:val="both"/>
        <w:rPr>
          <w:rFonts w:ascii="Times New Roman" w:hAnsi="Times New Roman" w:cs="Times New Roman"/>
          <w:sz w:val="28"/>
          <w:szCs w:val="28"/>
        </w:rPr>
      </w:pPr>
      <w:bookmarkStart w:id="3" w:name="Par96"/>
      <w:bookmarkEnd w:id="3"/>
      <w:r w:rsidRPr="00694001">
        <w:rPr>
          <w:rFonts w:ascii="Times New Roman" w:hAnsi="Times New Roman" w:cs="Times New Roman"/>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05.04.2013 N 43-ФЗ)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Федеральных законов от 21.12.2013 N 363-ФЗ, от 03.07.2016 N 231-ФЗ)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94001">
        <w:rPr>
          <w:rFonts w:ascii="Times New Roman" w:hAnsi="Times New Roman" w:cs="Times New Roman"/>
          <w:sz w:val="28"/>
          <w:szCs w:val="28"/>
        </w:rPr>
        <w:t>микрофинансовой</w:t>
      </w:r>
      <w:proofErr w:type="spellEnd"/>
      <w:r w:rsidRPr="00694001">
        <w:rPr>
          <w:rFonts w:ascii="Times New Roman" w:hAnsi="Times New Roman" w:cs="Times New Roman"/>
          <w:sz w:val="28"/>
          <w:szCs w:val="28"/>
        </w:rPr>
        <w:t xml:space="preserve"> деятельности и </w:t>
      </w:r>
      <w:proofErr w:type="spellStart"/>
      <w:r w:rsidRPr="00694001">
        <w:rPr>
          <w:rFonts w:ascii="Times New Roman" w:hAnsi="Times New Roman" w:cs="Times New Roman"/>
          <w:sz w:val="28"/>
          <w:szCs w:val="28"/>
        </w:rPr>
        <w:t>микрофинансовых</w:t>
      </w:r>
      <w:proofErr w:type="spellEnd"/>
      <w:r w:rsidRPr="00694001">
        <w:rPr>
          <w:rFonts w:ascii="Times New Roman" w:hAnsi="Times New Roman" w:cs="Times New Roman"/>
          <w:sz w:val="28"/>
          <w:szCs w:val="28"/>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03.07.2016 N 231-ФЗ)</w:t>
      </w:r>
    </w:p>
    <w:p w:rsidR="007B4B41" w:rsidRPr="00694001" w:rsidRDefault="007B4B41" w:rsidP="007B4B41">
      <w:pPr>
        <w:pStyle w:val="ConsPlusNormal"/>
        <w:ind w:firstLine="540"/>
        <w:jc w:val="both"/>
        <w:rPr>
          <w:rFonts w:ascii="Times New Roman" w:hAnsi="Times New Roman" w:cs="Times New Roman"/>
          <w:sz w:val="28"/>
          <w:szCs w:val="28"/>
        </w:rPr>
      </w:pPr>
      <w:bookmarkStart w:id="4" w:name="Par103"/>
      <w:bookmarkEnd w:id="4"/>
      <w:r w:rsidRPr="00694001">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5" w:name="Par106"/>
      <w:bookmarkEnd w:id="5"/>
      <w:r w:rsidRPr="00694001">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lastRenderedPageBreak/>
        <w:t>(часть 1.1 введена Федеральным законом от 01.07.2017 N 148-ФЗ)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7. Конфиденциальность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8. Общедоступные источники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lastRenderedPageBreak/>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9. Согласие субъекта персональных данных на обработку его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цель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w:t>
      </w:r>
      <w:r w:rsidRPr="00694001">
        <w:rPr>
          <w:rFonts w:ascii="Times New Roman" w:hAnsi="Times New Roman" w:cs="Times New Roman"/>
          <w:sz w:val="28"/>
          <w:szCs w:val="28"/>
        </w:rPr>
        <w:lastRenderedPageBreak/>
        <w:t>поручена такому лицу;</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подпись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bookmarkStart w:id="6" w:name="Par149"/>
      <w:bookmarkEnd w:id="6"/>
      <w:r w:rsidRPr="00694001">
        <w:rPr>
          <w:rFonts w:ascii="Times New Roman" w:hAnsi="Times New Roman" w:cs="Times New Roman"/>
          <w:sz w:val="28"/>
          <w:szCs w:val="28"/>
        </w:rPr>
        <w:t>Статья 10. Специальные категории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bookmarkStart w:id="7" w:name="Par151"/>
      <w:bookmarkEnd w:id="7"/>
      <w:r w:rsidRPr="00694001">
        <w:rPr>
          <w:rFonts w:ascii="Times New Roman" w:hAnsi="Times New Roman" w:cs="Times New Roman"/>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B4B41" w:rsidRPr="00694001" w:rsidRDefault="007B4B41" w:rsidP="007B4B41">
      <w:pPr>
        <w:pStyle w:val="ConsPlusNormal"/>
        <w:ind w:firstLine="540"/>
        <w:jc w:val="both"/>
        <w:rPr>
          <w:rFonts w:ascii="Times New Roman" w:hAnsi="Times New Roman" w:cs="Times New Roman"/>
          <w:sz w:val="28"/>
          <w:szCs w:val="28"/>
        </w:rPr>
      </w:pPr>
      <w:bookmarkStart w:id="8" w:name="Par152"/>
      <w:bookmarkEnd w:id="8"/>
      <w:r w:rsidRPr="00694001">
        <w:rPr>
          <w:rFonts w:ascii="Times New Roman" w:hAnsi="Times New Roman" w:cs="Times New Roman"/>
          <w:sz w:val="28"/>
          <w:szCs w:val="28"/>
        </w:rPr>
        <w:t>2. Обработка указанных в части 1 настоящей статьи специальных категорий персональных данных допускается в случаях, если: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персональные данные сделаны общедоступными субъектом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2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94001">
        <w:rPr>
          <w:rFonts w:ascii="Times New Roman" w:hAnsi="Times New Roman" w:cs="Times New Roman"/>
          <w:sz w:val="28"/>
          <w:szCs w:val="28"/>
        </w:rPr>
        <w:t>реадмиссии</w:t>
      </w:r>
      <w:proofErr w:type="spellEnd"/>
      <w:r w:rsidRPr="00694001">
        <w:rPr>
          <w:rFonts w:ascii="Times New Roman" w:hAnsi="Times New Roman" w:cs="Times New Roman"/>
          <w:sz w:val="28"/>
          <w:szCs w:val="28"/>
        </w:rPr>
        <w:t>;</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2.1 введен Федеральным законом от 25.11.2009 N 266-ФЗ)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2.2 введен Федеральным законом от 27.07.2010 N 204-ФЗ)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2.3 введен Федеральным законом от 25.07.2011 N 261-ФЗ, в ред. Федерального закона от 21.07.2014 N 216-ФЗ)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w:t>
      </w:r>
      <w:r w:rsidRPr="00694001">
        <w:rPr>
          <w:rFonts w:ascii="Times New Roman" w:hAnsi="Times New Roman" w:cs="Times New Roman"/>
          <w:sz w:val="28"/>
          <w:szCs w:val="28"/>
        </w:rPr>
        <w:lastRenderedPageBreak/>
        <w:t>или иных жизненно важных интересов других лиц и получение согласия субъекта персональных данных невозможно;</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3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6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94001">
        <w:rPr>
          <w:rFonts w:ascii="Times New Roman" w:hAnsi="Times New Roman" w:cs="Times New Roman"/>
          <w:sz w:val="28"/>
          <w:szCs w:val="28"/>
        </w:rPr>
        <w:t>разыскной</w:t>
      </w:r>
      <w:proofErr w:type="spellEnd"/>
      <w:r w:rsidRPr="00694001">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7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7.1 введен Федеральным законом от 23.07.2013 N 205-ФЗ)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8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9 введен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10 введен Федеральным законом от 04.06.2014 N 142-ФЗ)</w:t>
      </w:r>
    </w:p>
    <w:p w:rsidR="007B4B41" w:rsidRPr="00694001" w:rsidRDefault="007B4B41" w:rsidP="007B4B41">
      <w:pPr>
        <w:pStyle w:val="ConsPlusNormal"/>
        <w:ind w:firstLine="540"/>
        <w:jc w:val="both"/>
        <w:rPr>
          <w:rFonts w:ascii="Times New Roman" w:hAnsi="Times New Roman" w:cs="Times New Roman"/>
          <w:sz w:val="28"/>
          <w:szCs w:val="28"/>
        </w:rPr>
      </w:pPr>
      <w:bookmarkStart w:id="9" w:name="Par178"/>
      <w:bookmarkEnd w:id="9"/>
      <w:r w:rsidRPr="00694001">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w:t>
      </w:r>
      <w:r w:rsidRPr="00694001">
        <w:rPr>
          <w:rFonts w:ascii="Times New Roman" w:hAnsi="Times New Roman" w:cs="Times New Roman"/>
          <w:sz w:val="28"/>
          <w:szCs w:val="28"/>
        </w:rPr>
        <w:lastRenderedPageBreak/>
        <w:t>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bookmarkStart w:id="10" w:name="Par182"/>
      <w:bookmarkEnd w:id="10"/>
      <w:r w:rsidRPr="00694001">
        <w:rPr>
          <w:rFonts w:ascii="Times New Roman" w:hAnsi="Times New Roman" w:cs="Times New Roman"/>
          <w:sz w:val="28"/>
          <w:szCs w:val="28"/>
        </w:rPr>
        <w:t>Статья 11. Биометрические персональные данные</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B4B41" w:rsidRPr="00694001" w:rsidRDefault="007B4B41" w:rsidP="007B4B41">
      <w:pPr>
        <w:pStyle w:val="ConsPlusNormal"/>
        <w:ind w:firstLine="540"/>
        <w:jc w:val="both"/>
        <w:rPr>
          <w:rFonts w:ascii="Times New Roman" w:hAnsi="Times New Roman" w:cs="Times New Roman"/>
          <w:sz w:val="28"/>
          <w:szCs w:val="28"/>
        </w:rPr>
      </w:pPr>
      <w:bookmarkStart w:id="11" w:name="Par187"/>
      <w:bookmarkEnd w:id="11"/>
      <w:r w:rsidRPr="00694001">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94001">
        <w:rPr>
          <w:rFonts w:ascii="Times New Roman" w:hAnsi="Times New Roman" w:cs="Times New Roman"/>
          <w:sz w:val="28"/>
          <w:szCs w:val="28"/>
        </w:rPr>
        <w:t>реадмиссии</w:t>
      </w:r>
      <w:proofErr w:type="spellEnd"/>
      <w:r w:rsidRPr="00694001">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94001">
        <w:rPr>
          <w:rFonts w:ascii="Times New Roman" w:hAnsi="Times New Roman" w:cs="Times New Roman"/>
          <w:sz w:val="28"/>
          <w:szCs w:val="28"/>
        </w:rPr>
        <w:t>разыскной</w:t>
      </w:r>
      <w:proofErr w:type="spellEnd"/>
      <w:r w:rsidRPr="00694001">
        <w:rPr>
          <w:rFonts w:ascii="Times New Roman" w:hAnsi="Times New Roman" w:cs="Times New Roman"/>
          <w:sz w:val="28"/>
          <w:szCs w:val="28"/>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04.06.2014 N 142-ФЗ)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12. Трансграничная передача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предусмотренных международными договорами Российской Федерации;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исполнения договора, стороной которого является субъект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jc w:val="center"/>
        <w:outlineLvl w:val="0"/>
        <w:rPr>
          <w:rFonts w:ascii="Times New Roman" w:hAnsi="Times New Roman" w:cs="Times New Roman"/>
          <w:sz w:val="28"/>
          <w:szCs w:val="28"/>
        </w:rPr>
      </w:pPr>
      <w:r w:rsidRPr="00694001">
        <w:rPr>
          <w:rFonts w:ascii="Times New Roman" w:hAnsi="Times New Roman" w:cs="Times New Roman"/>
          <w:sz w:val="28"/>
          <w:szCs w:val="28"/>
        </w:rPr>
        <w:t>Глава 3. ПРАВА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bookmarkStart w:id="12" w:name="Par213"/>
      <w:bookmarkEnd w:id="12"/>
      <w:r w:rsidRPr="00694001">
        <w:rPr>
          <w:rFonts w:ascii="Times New Roman" w:hAnsi="Times New Roman" w:cs="Times New Roman"/>
          <w:sz w:val="28"/>
          <w:szCs w:val="28"/>
        </w:rPr>
        <w:t>Статья 14. Право субъекта персональных данных на доступ к его персональным данным</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13" w:name="Par219"/>
      <w:bookmarkEnd w:id="13"/>
      <w:r w:rsidRPr="00694001">
        <w:rPr>
          <w:rFonts w:ascii="Times New Roman" w:hAnsi="Times New Roman" w:cs="Times New Roman"/>
          <w:sz w:val="28"/>
          <w:szCs w:val="28"/>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B4B41" w:rsidRPr="00694001" w:rsidRDefault="007B4B41" w:rsidP="007B4B41">
      <w:pPr>
        <w:pStyle w:val="ConsPlusNormal"/>
        <w:ind w:firstLine="540"/>
        <w:jc w:val="both"/>
        <w:rPr>
          <w:rFonts w:ascii="Times New Roman" w:hAnsi="Times New Roman" w:cs="Times New Roman"/>
          <w:sz w:val="28"/>
          <w:szCs w:val="28"/>
        </w:rPr>
      </w:pPr>
      <w:bookmarkStart w:id="14" w:name="Par220"/>
      <w:bookmarkEnd w:id="14"/>
      <w:r w:rsidRPr="00694001">
        <w:rPr>
          <w:rFonts w:ascii="Times New Roman" w:hAnsi="Times New Roman" w:cs="Times New Roman"/>
          <w:sz w:val="28"/>
          <w:szCs w:val="28"/>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15" w:name="Par221"/>
      <w:bookmarkEnd w:id="15"/>
      <w:r w:rsidRPr="00694001">
        <w:rPr>
          <w:rFonts w:ascii="Times New Roman" w:hAnsi="Times New Roman" w:cs="Times New Roman"/>
          <w:sz w:val="28"/>
          <w:szCs w:val="28"/>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B4B41" w:rsidRPr="00694001" w:rsidRDefault="007B4B41" w:rsidP="007B4B41">
      <w:pPr>
        <w:pStyle w:val="ConsPlusNormal"/>
        <w:ind w:firstLine="540"/>
        <w:jc w:val="both"/>
        <w:rPr>
          <w:rFonts w:ascii="Times New Roman" w:hAnsi="Times New Roman" w:cs="Times New Roman"/>
          <w:sz w:val="28"/>
          <w:szCs w:val="28"/>
        </w:rPr>
      </w:pPr>
      <w:bookmarkStart w:id="16" w:name="Par223"/>
      <w:bookmarkEnd w:id="16"/>
      <w:r w:rsidRPr="00694001">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подтверждение факта обработки персональных данных оператором;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правовые основания и цели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цели и применяемые оператором способы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сроки обработки персональных данных, в том числе сроки их хранения;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7B4B41" w:rsidRPr="00694001" w:rsidRDefault="007B4B41" w:rsidP="007B4B41">
      <w:pPr>
        <w:pStyle w:val="ConsPlusNormal"/>
        <w:ind w:firstLine="540"/>
        <w:jc w:val="both"/>
        <w:rPr>
          <w:rFonts w:ascii="Times New Roman" w:hAnsi="Times New Roman" w:cs="Times New Roman"/>
          <w:sz w:val="28"/>
          <w:szCs w:val="28"/>
        </w:rPr>
      </w:pPr>
      <w:bookmarkStart w:id="17" w:name="Par234"/>
      <w:bookmarkEnd w:id="17"/>
      <w:r w:rsidRPr="00694001">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694001">
        <w:rPr>
          <w:rFonts w:ascii="Times New Roman" w:hAnsi="Times New Roman" w:cs="Times New Roman"/>
          <w:sz w:val="28"/>
          <w:szCs w:val="28"/>
        </w:rPr>
        <w:t>разыскной</w:t>
      </w:r>
      <w:proofErr w:type="spellEnd"/>
      <w:r w:rsidRPr="00694001">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694001">
        <w:rPr>
          <w:rFonts w:ascii="Times New Roman" w:hAnsi="Times New Roman" w:cs="Times New Roman"/>
          <w:sz w:val="28"/>
          <w:szCs w:val="28"/>
        </w:rPr>
        <w:lastRenderedPageBreak/>
        <w:t>защиты интересов личности, общества и государства в сфере транспортного комплекса от актов незаконного вмешательства.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bookmarkStart w:id="18" w:name="Par241"/>
      <w:bookmarkEnd w:id="18"/>
      <w:r w:rsidRPr="00694001">
        <w:rPr>
          <w:rFonts w:ascii="Times New Roman" w:hAnsi="Times New Roman" w:cs="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bookmarkStart w:id="19" w:name="Par243"/>
      <w:bookmarkEnd w:id="19"/>
      <w:r w:rsidRPr="00694001">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B4B41" w:rsidRPr="00694001" w:rsidRDefault="007B4B41" w:rsidP="007B4B41">
      <w:pPr>
        <w:pStyle w:val="ConsPlusNormal"/>
        <w:ind w:firstLine="540"/>
        <w:jc w:val="both"/>
        <w:rPr>
          <w:rFonts w:ascii="Times New Roman" w:hAnsi="Times New Roman" w:cs="Times New Roman"/>
          <w:sz w:val="28"/>
          <w:szCs w:val="28"/>
        </w:rPr>
      </w:pPr>
      <w:bookmarkStart w:id="20" w:name="Par249"/>
      <w:bookmarkEnd w:id="20"/>
      <w:r w:rsidRPr="00694001">
        <w:rPr>
          <w:rFonts w:ascii="Times New Roman" w:hAnsi="Times New Roman" w:cs="Times New Roman"/>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21" w:name="Par250"/>
      <w:bookmarkEnd w:id="21"/>
      <w:r w:rsidRPr="00694001">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17. Право на обжалование действий или бездействия оператора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w:t>
      </w:r>
      <w:r w:rsidRPr="00694001">
        <w:rPr>
          <w:rFonts w:ascii="Times New Roman" w:hAnsi="Times New Roman" w:cs="Times New Roman"/>
          <w:sz w:val="28"/>
          <w:szCs w:val="28"/>
        </w:rPr>
        <w:lastRenderedPageBreak/>
        <w:t>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jc w:val="center"/>
        <w:outlineLvl w:val="0"/>
        <w:rPr>
          <w:rFonts w:ascii="Times New Roman" w:hAnsi="Times New Roman" w:cs="Times New Roman"/>
          <w:sz w:val="28"/>
          <w:szCs w:val="28"/>
        </w:rPr>
      </w:pPr>
      <w:r w:rsidRPr="00694001">
        <w:rPr>
          <w:rFonts w:ascii="Times New Roman" w:hAnsi="Times New Roman" w:cs="Times New Roman"/>
          <w:sz w:val="28"/>
          <w:szCs w:val="28"/>
        </w:rPr>
        <w:t>Глава 4. ОБЯЗАННОСТИ ОПЕРАТОРА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18. Обязанности оператора при сборе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B4B41" w:rsidRPr="00694001" w:rsidRDefault="007B4B41" w:rsidP="007B4B41">
      <w:pPr>
        <w:pStyle w:val="ConsPlusNormal"/>
        <w:ind w:firstLine="540"/>
        <w:jc w:val="both"/>
        <w:rPr>
          <w:rFonts w:ascii="Times New Roman" w:hAnsi="Times New Roman" w:cs="Times New Roman"/>
          <w:sz w:val="28"/>
          <w:szCs w:val="28"/>
        </w:rPr>
      </w:pPr>
      <w:bookmarkStart w:id="22" w:name="Par267"/>
      <w:bookmarkEnd w:id="22"/>
      <w:r w:rsidRPr="00694001">
        <w:rPr>
          <w:rFonts w:ascii="Times New Roman" w:hAnsi="Times New Roman" w:cs="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наименование либо фамилия, имя, отчество и адрес оператора или его представителя;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цель обработки персональных данных и ее правовое основание;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предполагаемые пользователи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установленные настоящим Федеральным законом права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источник получения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23" w:name="Par273"/>
      <w:bookmarkEnd w:id="23"/>
      <w:r w:rsidRPr="00694001">
        <w:rPr>
          <w:rFonts w:ascii="Times New Roman" w:hAnsi="Times New Roman" w:cs="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w:t>
      </w:r>
      <w:r w:rsidRPr="00694001">
        <w:rPr>
          <w:rFonts w:ascii="Times New Roman" w:hAnsi="Times New Roman" w:cs="Times New Roman"/>
          <w:sz w:val="28"/>
          <w:szCs w:val="28"/>
        </w:rPr>
        <w:lastRenderedPageBreak/>
        <w:t>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5 введена Федеральным законом от 21.07.2014 N 242-ФЗ)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bookmarkStart w:id="24" w:name="Par282"/>
      <w:bookmarkEnd w:id="24"/>
      <w:r w:rsidRPr="00694001">
        <w:rPr>
          <w:rFonts w:ascii="Times New Roman" w:hAnsi="Times New Roman" w:cs="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(введена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bookmarkStart w:id="25" w:name="Par286"/>
      <w:bookmarkEnd w:id="25"/>
      <w:r w:rsidRPr="00694001">
        <w:rPr>
          <w:rFonts w:ascii="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w:t>
      </w:r>
      <w:r w:rsidRPr="00694001">
        <w:rPr>
          <w:rFonts w:ascii="Times New Roman" w:hAnsi="Times New Roman" w:cs="Times New Roman"/>
          <w:sz w:val="28"/>
          <w:szCs w:val="28"/>
        </w:rPr>
        <w:lastRenderedPageBreak/>
        <w:t>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bookmarkStart w:id="26" w:name="Par297"/>
      <w:bookmarkEnd w:id="26"/>
      <w:r w:rsidRPr="00694001">
        <w:rPr>
          <w:rFonts w:ascii="Times New Roman" w:hAnsi="Times New Roman" w:cs="Times New Roman"/>
          <w:sz w:val="28"/>
          <w:szCs w:val="28"/>
        </w:rPr>
        <w:t>Статья 19. Меры по обеспечению безопасности персональных данных при их обработке</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Обеспечение безопасности персональных данных достигается, в частности: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учетом машинных носителей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w:t>
      </w:r>
      <w:r w:rsidRPr="00694001">
        <w:rPr>
          <w:rFonts w:ascii="Times New Roman" w:hAnsi="Times New Roman" w:cs="Times New Roman"/>
          <w:sz w:val="28"/>
          <w:szCs w:val="28"/>
        </w:rPr>
        <w:lastRenderedPageBreak/>
        <w:t>системе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27" w:name="Par312"/>
      <w:bookmarkEnd w:id="27"/>
      <w:r w:rsidRPr="00694001">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B4B41" w:rsidRPr="00694001" w:rsidRDefault="007B4B41" w:rsidP="007B4B41">
      <w:pPr>
        <w:pStyle w:val="ConsPlusNormal"/>
        <w:pBdr>
          <w:top w:val="single" w:sz="6" w:space="0" w:color="auto"/>
        </w:pBdr>
        <w:spacing w:before="100" w:after="10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proofErr w:type="spellStart"/>
      <w:r w:rsidRPr="00694001">
        <w:rPr>
          <w:rFonts w:ascii="Times New Roman" w:hAnsi="Times New Roman" w:cs="Times New Roman"/>
          <w:sz w:val="28"/>
          <w:szCs w:val="28"/>
        </w:rPr>
        <w:t>КонсультантПлюс</w:t>
      </w:r>
      <w:proofErr w:type="spellEnd"/>
      <w:r w:rsidRPr="00694001">
        <w:rPr>
          <w:rFonts w:ascii="Times New Roman" w:hAnsi="Times New Roman" w:cs="Times New Roman"/>
          <w:sz w:val="28"/>
          <w:szCs w:val="28"/>
        </w:rPr>
        <w:t>: примечание.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7B4B41" w:rsidRPr="00694001" w:rsidRDefault="007B4B41" w:rsidP="007B4B41">
      <w:pPr>
        <w:pStyle w:val="ConsPlusNormal"/>
        <w:pBdr>
          <w:top w:val="single" w:sz="6" w:space="0" w:color="auto"/>
        </w:pBdr>
        <w:spacing w:before="100" w:after="10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bookmarkStart w:id="28" w:name="Par321"/>
      <w:bookmarkEnd w:id="28"/>
      <w:r w:rsidRPr="00694001">
        <w:rPr>
          <w:rFonts w:ascii="Times New Roman" w:hAnsi="Times New Roman" w:cs="Times New Roman"/>
          <w:sz w:val="28"/>
          <w:szCs w:val="28"/>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B4B41" w:rsidRPr="00694001" w:rsidRDefault="007B4B41" w:rsidP="007B4B41">
      <w:pPr>
        <w:pStyle w:val="ConsPlusNormal"/>
        <w:ind w:firstLine="540"/>
        <w:jc w:val="both"/>
        <w:rPr>
          <w:rFonts w:ascii="Times New Roman" w:hAnsi="Times New Roman" w:cs="Times New Roman"/>
          <w:sz w:val="28"/>
          <w:szCs w:val="28"/>
        </w:rPr>
      </w:pPr>
      <w:bookmarkStart w:id="29" w:name="Par322"/>
      <w:bookmarkEnd w:id="29"/>
      <w:r w:rsidRPr="00694001">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w:t>
      </w:r>
      <w:r w:rsidRPr="00694001">
        <w:rPr>
          <w:rFonts w:ascii="Times New Roman" w:hAnsi="Times New Roman" w:cs="Times New Roman"/>
          <w:sz w:val="28"/>
          <w:szCs w:val="28"/>
        </w:rPr>
        <w:lastRenderedPageBreak/>
        <w:t>ассоциаций, союзов и иных объединений операторов, с учетом содержания персональных данных, характера и способов их обработки.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w:t>
      </w:r>
      <w:r w:rsidRPr="00694001">
        <w:rPr>
          <w:rFonts w:ascii="Times New Roman" w:hAnsi="Times New Roman" w:cs="Times New Roman"/>
          <w:sz w:val="28"/>
          <w:szCs w:val="28"/>
        </w:rPr>
        <w:lastRenderedPageBreak/>
        <w:t>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 xml:space="preserve">Статья 21. Обязанности оператора по устранению нарушений </w:t>
      </w:r>
      <w:r w:rsidRPr="00694001">
        <w:rPr>
          <w:rFonts w:ascii="Times New Roman" w:hAnsi="Times New Roman" w:cs="Times New Roman"/>
          <w:sz w:val="28"/>
          <w:szCs w:val="28"/>
        </w:rPr>
        <w:lastRenderedPageBreak/>
        <w:t>законодательства, допущенных при обработке персональных данных, по уточнению, блокированию и уничтожению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30" w:name="Par344"/>
      <w:bookmarkEnd w:id="30"/>
      <w:r w:rsidRPr="00694001">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w:t>
      </w:r>
      <w:r w:rsidRPr="00694001">
        <w:rPr>
          <w:rFonts w:ascii="Times New Roman" w:hAnsi="Times New Roman" w:cs="Times New Roman"/>
          <w:sz w:val="28"/>
          <w:szCs w:val="28"/>
        </w:rP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4B41" w:rsidRPr="00694001" w:rsidRDefault="007B4B41" w:rsidP="007B4B41">
      <w:pPr>
        <w:pStyle w:val="ConsPlusNormal"/>
        <w:ind w:firstLine="540"/>
        <w:jc w:val="both"/>
        <w:rPr>
          <w:rFonts w:ascii="Times New Roman" w:hAnsi="Times New Roman" w:cs="Times New Roman"/>
          <w:sz w:val="28"/>
          <w:szCs w:val="28"/>
        </w:rPr>
      </w:pPr>
      <w:bookmarkStart w:id="31" w:name="Par346"/>
      <w:bookmarkEnd w:id="31"/>
      <w:r w:rsidRPr="00694001">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22. Уведомление об обработке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bookmarkStart w:id="32" w:name="Par351"/>
      <w:bookmarkEnd w:id="32"/>
      <w:r w:rsidRPr="00694001">
        <w:rPr>
          <w:rFonts w:ascii="Times New Roman" w:hAnsi="Times New Roman" w:cs="Times New Roman"/>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B4B41" w:rsidRPr="00694001" w:rsidRDefault="007B4B41" w:rsidP="007B4B41">
      <w:pPr>
        <w:pStyle w:val="ConsPlusNormal"/>
        <w:ind w:firstLine="540"/>
        <w:jc w:val="both"/>
        <w:rPr>
          <w:rFonts w:ascii="Times New Roman" w:hAnsi="Times New Roman" w:cs="Times New Roman"/>
          <w:sz w:val="28"/>
          <w:szCs w:val="28"/>
        </w:rPr>
      </w:pPr>
      <w:bookmarkStart w:id="33" w:name="Par352"/>
      <w:bookmarkEnd w:id="33"/>
      <w:r w:rsidRPr="00694001">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обрабатываемых в соответствии с трудовым законодательством;</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1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694001">
        <w:rPr>
          <w:rFonts w:ascii="Times New Roman" w:hAnsi="Times New Roman" w:cs="Times New Roman"/>
          <w:sz w:val="28"/>
          <w:szCs w:val="28"/>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сделанных субъектом персональных данных общедоступными;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4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включающих в себя только фамилии, имена и отчества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9 введен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bookmarkStart w:id="34" w:name="Par367"/>
      <w:bookmarkEnd w:id="34"/>
      <w:r w:rsidRPr="00694001">
        <w:rPr>
          <w:rFonts w:ascii="Times New Roman" w:hAnsi="Times New Roman" w:cs="Times New Roman"/>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наименование (фамилия, имя, отчество), адрес оператора;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цель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категории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категории субъектов, персональные данные которых обрабатываются;</w:t>
      </w:r>
    </w:p>
    <w:p w:rsidR="007B4B41" w:rsidRPr="00694001" w:rsidRDefault="007B4B41" w:rsidP="007B4B41">
      <w:pPr>
        <w:pStyle w:val="ConsPlusNormal"/>
        <w:ind w:firstLine="540"/>
        <w:jc w:val="both"/>
        <w:rPr>
          <w:rFonts w:ascii="Times New Roman" w:hAnsi="Times New Roman" w:cs="Times New Roman"/>
          <w:sz w:val="28"/>
          <w:szCs w:val="28"/>
        </w:rPr>
      </w:pPr>
      <w:bookmarkStart w:id="35" w:name="Par373"/>
      <w:bookmarkEnd w:id="35"/>
      <w:r w:rsidRPr="00694001">
        <w:rPr>
          <w:rFonts w:ascii="Times New Roman" w:hAnsi="Times New Roman" w:cs="Times New Roman"/>
          <w:sz w:val="28"/>
          <w:szCs w:val="28"/>
        </w:rPr>
        <w:t>5) правовое основание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36" w:name="Par375"/>
      <w:bookmarkEnd w:id="36"/>
      <w:r w:rsidRPr="00694001">
        <w:rPr>
          <w:rFonts w:ascii="Times New Roman" w:hAnsi="Times New Roman" w:cs="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7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bookmarkStart w:id="37" w:name="Par377"/>
      <w:bookmarkEnd w:id="37"/>
      <w:r w:rsidRPr="00694001">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7.1 введен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дата начала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срок или условие прекращения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bookmarkStart w:id="38" w:name="Par381"/>
      <w:bookmarkEnd w:id="38"/>
      <w:r w:rsidRPr="00694001">
        <w:rPr>
          <w:rFonts w:ascii="Times New Roman" w:hAnsi="Times New Roman" w:cs="Times New Roman"/>
          <w:sz w:val="28"/>
          <w:szCs w:val="28"/>
        </w:rPr>
        <w:lastRenderedPageBreak/>
        <w:t>10) сведения о наличии или об отсутствии трансграничной передачи персональных данных в процессе их обработки;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10 введен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10.1 введен Федеральным законом от 21.07.2014 N 242-ФЗ)</w:t>
      </w:r>
    </w:p>
    <w:p w:rsidR="007B4B41" w:rsidRPr="00694001" w:rsidRDefault="007B4B41" w:rsidP="007B4B41">
      <w:pPr>
        <w:pStyle w:val="ConsPlusNormal"/>
        <w:ind w:firstLine="540"/>
        <w:jc w:val="both"/>
        <w:rPr>
          <w:rFonts w:ascii="Times New Roman" w:hAnsi="Times New Roman" w:cs="Times New Roman"/>
          <w:sz w:val="28"/>
          <w:szCs w:val="28"/>
        </w:rPr>
      </w:pPr>
      <w:bookmarkStart w:id="39" w:name="Par385"/>
      <w:bookmarkEnd w:id="39"/>
      <w:r w:rsidRPr="00694001">
        <w:rPr>
          <w:rFonts w:ascii="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11 введен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7 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22.1. Лица, ответственные за организацию обработки персональных данных в организациях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(введена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lastRenderedPageBreak/>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jc w:val="center"/>
        <w:outlineLvl w:val="0"/>
        <w:rPr>
          <w:rFonts w:ascii="Times New Roman" w:hAnsi="Times New Roman" w:cs="Times New Roman"/>
          <w:sz w:val="28"/>
          <w:szCs w:val="28"/>
        </w:rPr>
      </w:pPr>
      <w:r w:rsidRPr="00694001">
        <w:rPr>
          <w:rFonts w:ascii="Times New Roman" w:hAnsi="Times New Roman" w:cs="Times New Roman"/>
          <w:sz w:val="28"/>
          <w:szCs w:val="28"/>
        </w:rPr>
        <w:t>Глава 5. ГОСУДАРСТВЕННЫЙ КОНТРОЛЬ И НАДЗОР ЗА ОБРАБОТКОЙ</w:t>
      </w:r>
    </w:p>
    <w:p w:rsidR="007B4B41" w:rsidRPr="00694001" w:rsidRDefault="007B4B41" w:rsidP="007B4B41">
      <w:pPr>
        <w:pStyle w:val="ConsPlusTitle"/>
        <w:jc w:val="center"/>
        <w:rPr>
          <w:rFonts w:ascii="Times New Roman" w:hAnsi="Times New Roman" w:cs="Times New Roman"/>
          <w:sz w:val="28"/>
          <w:szCs w:val="28"/>
        </w:rPr>
      </w:pPr>
      <w:r w:rsidRPr="00694001">
        <w:rPr>
          <w:rFonts w:ascii="Times New Roman" w:hAnsi="Times New Roman" w:cs="Times New Roman"/>
          <w:sz w:val="28"/>
          <w:szCs w:val="28"/>
        </w:rPr>
        <w:t>ПЕРСОНАЛЬНЫХ ДАННЫХ. ОТВЕТСТВЕННОСТЬ ЗА НАРУШЕНИЕ</w:t>
      </w:r>
    </w:p>
    <w:p w:rsidR="007B4B41" w:rsidRPr="00694001" w:rsidRDefault="007B4B41" w:rsidP="007B4B41">
      <w:pPr>
        <w:pStyle w:val="ConsPlusTitle"/>
        <w:jc w:val="center"/>
        <w:rPr>
          <w:rFonts w:ascii="Times New Roman" w:hAnsi="Times New Roman" w:cs="Times New Roman"/>
          <w:sz w:val="28"/>
          <w:szCs w:val="28"/>
        </w:rPr>
      </w:pPr>
      <w:r w:rsidRPr="00694001">
        <w:rPr>
          <w:rFonts w:ascii="Times New Roman" w:hAnsi="Times New Roman" w:cs="Times New Roman"/>
          <w:sz w:val="28"/>
          <w:szCs w:val="28"/>
        </w:rPr>
        <w:t>ТРЕБОВАНИЙ НАСТОЯЩЕГО ФЕДЕРАЛЬНОГО ЗАКОНА</w:t>
      </w:r>
    </w:p>
    <w:p w:rsidR="007B4B41" w:rsidRPr="00694001" w:rsidRDefault="007B4B41" w:rsidP="007B4B41">
      <w:pPr>
        <w:pStyle w:val="ConsPlusNormal"/>
        <w:jc w:val="center"/>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22.02.2017 N 16-ФЗ)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23. Уполномоченный орган по защите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1 в ред. Федерального закона от 22.02.2017 N 16-ФЗ)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1.1 введена Федеральным законом от 22.02.2017 N 16-ФЗ)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Уполномоченный орган по защите прав субъектов персональных данных имеет право:</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3.1 введен Федеральным законом от 21.07.2014 N 242-ФЗ)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(п. 5.1 введен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Уполномоченный орган по защите прав субъектов персональных данных обязан:</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вести реестр операторов;</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01.07.2017 N 148-ФЗ)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5.1 введена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24. Ответственность за нарушение требований настоящего Федерального закона</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(в ред. Федерального закона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2 введена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jc w:val="center"/>
        <w:outlineLvl w:val="0"/>
        <w:rPr>
          <w:rFonts w:ascii="Times New Roman" w:hAnsi="Times New Roman" w:cs="Times New Roman"/>
          <w:sz w:val="28"/>
          <w:szCs w:val="28"/>
        </w:rPr>
      </w:pPr>
      <w:r w:rsidRPr="00694001">
        <w:rPr>
          <w:rFonts w:ascii="Times New Roman" w:hAnsi="Times New Roman" w:cs="Times New Roman"/>
          <w:sz w:val="28"/>
          <w:szCs w:val="28"/>
        </w:rPr>
        <w:t>Глава 6. ЗАКЛЮЧИТЕЛЬНЫЕ ПОЛОЖЕНИЯ</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Title"/>
        <w:ind w:firstLine="540"/>
        <w:jc w:val="both"/>
        <w:outlineLvl w:val="1"/>
        <w:rPr>
          <w:rFonts w:ascii="Times New Roman" w:hAnsi="Times New Roman" w:cs="Times New Roman"/>
          <w:sz w:val="28"/>
          <w:szCs w:val="28"/>
        </w:rPr>
      </w:pPr>
      <w:r w:rsidRPr="00694001">
        <w:rPr>
          <w:rFonts w:ascii="Times New Roman" w:hAnsi="Times New Roman" w:cs="Times New Roman"/>
          <w:sz w:val="28"/>
          <w:szCs w:val="28"/>
        </w:rPr>
        <w:t>Статья 25. Заключительные положения</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w:t>
      </w:r>
      <w:r w:rsidRPr="00694001">
        <w:rPr>
          <w:rFonts w:ascii="Times New Roman" w:hAnsi="Times New Roman" w:cs="Times New Roman"/>
          <w:sz w:val="28"/>
          <w:szCs w:val="28"/>
        </w:rPr>
        <w:lastRenderedPageBreak/>
        <w:t>до дня его вступления в силу, осуществляется в соответствии с настоящим Федеральным законом.</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2.1 введена Федеральным законом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3. Утратил силу. - Федеральный закон от 25.07.2011 N 261-ФЗ.</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7B4B41" w:rsidRPr="00694001" w:rsidRDefault="007B4B41" w:rsidP="007B4B41">
      <w:pPr>
        <w:pStyle w:val="ConsPlusNormal"/>
        <w:ind w:firstLine="540"/>
        <w:jc w:val="both"/>
        <w:rPr>
          <w:rFonts w:ascii="Times New Roman" w:hAnsi="Times New Roman" w:cs="Times New Roman"/>
          <w:sz w:val="28"/>
          <w:szCs w:val="28"/>
        </w:rPr>
      </w:pPr>
      <w:r w:rsidRPr="00694001">
        <w:rPr>
          <w:rFonts w:ascii="Times New Roman" w:hAnsi="Times New Roman" w:cs="Times New Roman"/>
          <w:sz w:val="28"/>
          <w:szCs w:val="28"/>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4B41" w:rsidRPr="00694001" w:rsidRDefault="007B4B41" w:rsidP="007B4B41">
      <w:pPr>
        <w:pStyle w:val="ConsPlusNormal"/>
        <w:jc w:val="both"/>
        <w:rPr>
          <w:rFonts w:ascii="Times New Roman" w:hAnsi="Times New Roman" w:cs="Times New Roman"/>
          <w:sz w:val="28"/>
          <w:szCs w:val="28"/>
        </w:rPr>
      </w:pPr>
      <w:r w:rsidRPr="00694001">
        <w:rPr>
          <w:rFonts w:ascii="Times New Roman" w:hAnsi="Times New Roman" w:cs="Times New Roman"/>
          <w:sz w:val="28"/>
          <w:szCs w:val="28"/>
        </w:rPr>
        <w:t>(часть 5 введена Федеральным законом от 05.04.2013 N 43-ФЗ)</w:t>
      </w:r>
    </w:p>
    <w:p w:rsidR="007B4B41" w:rsidRPr="00694001" w:rsidRDefault="007B4B41" w:rsidP="007B4B41">
      <w:pPr>
        <w:pStyle w:val="ConsPlusNormal"/>
        <w:ind w:firstLine="540"/>
        <w:jc w:val="both"/>
        <w:rPr>
          <w:rFonts w:ascii="Times New Roman" w:hAnsi="Times New Roman" w:cs="Times New Roman"/>
          <w:sz w:val="28"/>
          <w:szCs w:val="28"/>
        </w:rPr>
      </w:pP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Президент</w:t>
      </w: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Российской Федерации</w:t>
      </w:r>
    </w:p>
    <w:p w:rsidR="007B4B41" w:rsidRPr="00694001" w:rsidRDefault="007B4B41" w:rsidP="007B4B41">
      <w:pPr>
        <w:pStyle w:val="ConsPlusNormal"/>
        <w:jc w:val="right"/>
        <w:rPr>
          <w:rFonts w:ascii="Times New Roman" w:hAnsi="Times New Roman" w:cs="Times New Roman"/>
          <w:sz w:val="28"/>
          <w:szCs w:val="28"/>
        </w:rPr>
      </w:pPr>
      <w:r w:rsidRPr="00694001">
        <w:rPr>
          <w:rFonts w:ascii="Times New Roman" w:hAnsi="Times New Roman" w:cs="Times New Roman"/>
          <w:sz w:val="28"/>
          <w:szCs w:val="28"/>
        </w:rPr>
        <w:t>В.ПУТИН</w:t>
      </w:r>
    </w:p>
    <w:p w:rsidR="007B4B41" w:rsidRPr="00694001" w:rsidRDefault="007B4B41" w:rsidP="007B4B41">
      <w:pPr>
        <w:pStyle w:val="ConsPlusNormal"/>
        <w:rPr>
          <w:rFonts w:ascii="Times New Roman" w:hAnsi="Times New Roman" w:cs="Times New Roman"/>
          <w:sz w:val="28"/>
          <w:szCs w:val="28"/>
        </w:rPr>
      </w:pPr>
      <w:r w:rsidRPr="00694001">
        <w:rPr>
          <w:rFonts w:ascii="Times New Roman" w:hAnsi="Times New Roman" w:cs="Times New Roman"/>
          <w:sz w:val="28"/>
          <w:szCs w:val="28"/>
        </w:rPr>
        <w:t>Москва, Кремль</w:t>
      </w:r>
    </w:p>
    <w:p w:rsidR="007B4B41" w:rsidRPr="00694001" w:rsidRDefault="007B4B41" w:rsidP="007B4B41">
      <w:pPr>
        <w:pStyle w:val="ConsPlusNormal"/>
        <w:rPr>
          <w:rFonts w:ascii="Times New Roman" w:hAnsi="Times New Roman" w:cs="Times New Roman"/>
          <w:sz w:val="28"/>
          <w:szCs w:val="28"/>
        </w:rPr>
      </w:pPr>
      <w:r w:rsidRPr="00694001">
        <w:rPr>
          <w:rFonts w:ascii="Times New Roman" w:hAnsi="Times New Roman" w:cs="Times New Roman"/>
          <w:sz w:val="28"/>
          <w:szCs w:val="28"/>
        </w:rPr>
        <w:t>27 июля 2006 года</w:t>
      </w:r>
    </w:p>
    <w:p w:rsidR="007B4B41" w:rsidRPr="00694001" w:rsidRDefault="007B4B41" w:rsidP="007B4B41">
      <w:pPr>
        <w:pStyle w:val="ConsPlusNormal"/>
        <w:rPr>
          <w:rFonts w:ascii="Times New Roman" w:hAnsi="Times New Roman" w:cs="Times New Roman"/>
          <w:sz w:val="28"/>
          <w:szCs w:val="28"/>
        </w:rPr>
      </w:pPr>
      <w:r w:rsidRPr="00694001">
        <w:rPr>
          <w:rFonts w:ascii="Times New Roman" w:hAnsi="Times New Roman" w:cs="Times New Roman"/>
          <w:sz w:val="28"/>
          <w:szCs w:val="28"/>
        </w:rPr>
        <w:t>N 152-ФЗ</w:t>
      </w:r>
    </w:p>
    <w:p w:rsidR="007B4B41" w:rsidRDefault="007B4B41" w:rsidP="007B4B41">
      <w:pPr>
        <w:pStyle w:val="ConsPlusNormal"/>
      </w:pPr>
    </w:p>
    <w:p w:rsidR="002A2B97" w:rsidRDefault="002A2B97"/>
    <w:sectPr w:rsidR="002A2B97" w:rsidSect="006940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2"/>
    <w:rsid w:val="002A2B97"/>
    <w:rsid w:val="003A2502"/>
    <w:rsid w:val="00410F74"/>
    <w:rsid w:val="00694001"/>
    <w:rsid w:val="007B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B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B4B4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B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B4B4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12341</Words>
  <Characters>70344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dc:creator>
  <cp:lastModifiedBy>poul</cp:lastModifiedBy>
  <cp:revision>2</cp:revision>
  <dcterms:created xsi:type="dcterms:W3CDTF">2017-08-24T12:12:00Z</dcterms:created>
  <dcterms:modified xsi:type="dcterms:W3CDTF">2017-08-24T12:12:00Z</dcterms:modified>
</cp:coreProperties>
</file>